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52CC" w14:textId="77777777" w:rsidR="00C8114F" w:rsidRDefault="00C8114F" w:rsidP="00C8114F">
      <w:pPr>
        <w:ind w:left="-993"/>
        <w:rPr>
          <w:rFonts w:ascii="Gill Sans MT" w:hAnsi="Gill Sans MT"/>
          <w:b/>
          <w:bCs/>
          <w:sz w:val="28"/>
          <w:szCs w:val="28"/>
        </w:rPr>
      </w:pPr>
      <w:r w:rsidRPr="00CC6A10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40293A0D" wp14:editId="08A4DB6B">
            <wp:extent cx="2019300" cy="11239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23" cy="113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22FBB" w14:textId="77777777" w:rsidR="00C8114F" w:rsidRDefault="00C8114F" w:rsidP="00C8114F">
      <w:pPr>
        <w:jc w:val="center"/>
        <w:rPr>
          <w:rFonts w:ascii="Gill Sans MT" w:hAnsi="Gill Sans MT"/>
          <w:b/>
          <w:bCs/>
          <w:sz w:val="28"/>
          <w:szCs w:val="28"/>
        </w:rPr>
      </w:pPr>
      <w:r w:rsidRPr="00765380">
        <w:rPr>
          <w:rFonts w:ascii="Gill Sans MT" w:hAnsi="Gill Sans MT"/>
          <w:b/>
          <w:bCs/>
          <w:sz w:val="28"/>
          <w:szCs w:val="28"/>
        </w:rPr>
        <w:t xml:space="preserve">Délibérations prises par le conseil municipal </w:t>
      </w:r>
      <w:r>
        <w:rPr>
          <w:rFonts w:ascii="Gill Sans MT" w:hAnsi="Gill Sans MT"/>
          <w:b/>
          <w:bCs/>
          <w:sz w:val="28"/>
          <w:szCs w:val="28"/>
        </w:rPr>
        <w:t xml:space="preserve">lors de sa séance </w:t>
      </w:r>
    </w:p>
    <w:p w14:paraId="388DE7AF" w14:textId="51703323" w:rsidR="00C8114F" w:rsidRPr="00765380" w:rsidRDefault="00C8114F" w:rsidP="00C8114F">
      <w:pPr>
        <w:jc w:val="center"/>
        <w:rPr>
          <w:rFonts w:ascii="Gill Sans MT" w:hAnsi="Gill Sans MT"/>
          <w:b/>
          <w:bCs/>
          <w:sz w:val="28"/>
          <w:szCs w:val="28"/>
        </w:rPr>
      </w:pPr>
      <w:proofErr w:type="gramStart"/>
      <w:r w:rsidRPr="00765380">
        <w:rPr>
          <w:rFonts w:ascii="Gill Sans MT" w:hAnsi="Gill Sans MT"/>
          <w:b/>
          <w:bCs/>
          <w:sz w:val="28"/>
          <w:szCs w:val="28"/>
        </w:rPr>
        <w:t>du</w:t>
      </w:r>
      <w:proofErr w:type="gramEnd"/>
      <w:r w:rsidRPr="00765380">
        <w:rPr>
          <w:rFonts w:ascii="Gill Sans MT" w:hAnsi="Gill Sans MT"/>
          <w:b/>
          <w:bCs/>
          <w:sz w:val="28"/>
          <w:szCs w:val="28"/>
        </w:rPr>
        <w:t xml:space="preserve"> </w:t>
      </w:r>
      <w:r>
        <w:rPr>
          <w:rFonts w:ascii="Gill Sans MT" w:hAnsi="Gill Sans MT"/>
          <w:b/>
          <w:bCs/>
          <w:sz w:val="28"/>
          <w:szCs w:val="28"/>
        </w:rPr>
        <w:t>5 juin 2026</w:t>
      </w:r>
    </w:p>
    <w:p w14:paraId="36FDFABE" w14:textId="77777777" w:rsidR="00C8114F" w:rsidRDefault="00C8114F" w:rsidP="00C8114F">
      <w:pPr>
        <w:rPr>
          <w:rFonts w:ascii="Gill Sans MT" w:hAnsi="Gill Sans MT"/>
          <w:sz w:val="28"/>
          <w:szCs w:val="28"/>
        </w:rPr>
      </w:pPr>
    </w:p>
    <w:p w14:paraId="48892084" w14:textId="77777777" w:rsidR="00C8114F" w:rsidRPr="008A0F00" w:rsidRDefault="00C8114F" w:rsidP="00C8114F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1</w:t>
      </w:r>
      <w:r>
        <w:rPr>
          <w:rFonts w:ascii="Gill Sans MT" w:hAnsi="Gill Sans MT"/>
          <w:sz w:val="26"/>
          <w:szCs w:val="26"/>
        </w:rPr>
        <w:t xml:space="preserve"> : </w:t>
      </w:r>
      <w:r w:rsidRPr="008A0F00">
        <w:rPr>
          <w:rFonts w:ascii="Gill Sans MT" w:hAnsi="Gill Sans MT"/>
          <w:sz w:val="26"/>
          <w:szCs w:val="26"/>
        </w:rPr>
        <w:t xml:space="preserve">Secrétaire de séance </w:t>
      </w:r>
    </w:p>
    <w:p w14:paraId="4FB14B75" w14:textId="52D3F4DD" w:rsidR="00C8114F" w:rsidRPr="008A0F00" w:rsidRDefault="00C8114F" w:rsidP="00C8114F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bookmarkStart w:id="0" w:name="_Hlk193882058"/>
      <w:r>
        <w:rPr>
          <w:rFonts w:ascii="Gill Sans MT" w:hAnsi="Gill Sans MT"/>
          <w:sz w:val="26"/>
          <w:szCs w:val="26"/>
        </w:rPr>
        <w:t xml:space="preserve"> </w:t>
      </w:r>
      <w:r w:rsidRPr="00A83B99">
        <w:rPr>
          <w:rFonts w:ascii="Gill Sans MT" w:hAnsi="Gill Sans MT"/>
          <w:b/>
          <w:bCs/>
          <w:sz w:val="26"/>
          <w:szCs w:val="26"/>
        </w:rPr>
        <w:t>Délibération 2</w:t>
      </w:r>
      <w:r>
        <w:rPr>
          <w:rFonts w:ascii="Gill Sans MT" w:hAnsi="Gill Sans MT"/>
          <w:sz w:val="26"/>
          <w:szCs w:val="26"/>
        </w:rPr>
        <w:t xml:space="preserve"> : </w:t>
      </w:r>
      <w:bookmarkEnd w:id="0"/>
      <w:r>
        <w:rPr>
          <w:rFonts w:ascii="Gill Sans MT" w:hAnsi="Gill Sans MT"/>
          <w:sz w:val="26"/>
          <w:szCs w:val="26"/>
        </w:rPr>
        <w:t>Election des délégués et suppléants de la commune en vue de l’élection sénatoriale du 27 septembre 2026</w:t>
      </w:r>
    </w:p>
    <w:p w14:paraId="5FA8A9BC" w14:textId="3000206F" w:rsidR="00C8114F" w:rsidRPr="008A0F00" w:rsidRDefault="00C8114F" w:rsidP="00C8114F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bookmarkStart w:id="1" w:name="_Hlk184214811"/>
      <w:r w:rsidRPr="00A83B99">
        <w:rPr>
          <w:rFonts w:ascii="Gill Sans MT" w:hAnsi="Gill Sans MT"/>
          <w:b/>
          <w:bCs/>
          <w:sz w:val="26"/>
          <w:szCs w:val="26"/>
        </w:rPr>
        <w:t>Délibération 3</w:t>
      </w:r>
      <w:r>
        <w:rPr>
          <w:rFonts w:ascii="Gill Sans MT" w:hAnsi="Gill Sans MT"/>
          <w:sz w:val="26"/>
          <w:szCs w:val="26"/>
        </w:rPr>
        <w:t xml:space="preserve"> : Désignation </w:t>
      </w:r>
      <w:r w:rsidR="009F7F08">
        <w:rPr>
          <w:rFonts w:ascii="Gill Sans MT" w:hAnsi="Gill Sans MT"/>
          <w:sz w:val="26"/>
          <w:szCs w:val="26"/>
        </w:rPr>
        <w:t>du représentant de la commune à la SPL Mercure</w:t>
      </w:r>
    </w:p>
    <w:p w14:paraId="64847027" w14:textId="002FDC94" w:rsidR="00C8114F" w:rsidRPr="008A0F00" w:rsidRDefault="00C8114F" w:rsidP="00C8114F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4</w:t>
      </w:r>
      <w:r>
        <w:rPr>
          <w:rFonts w:ascii="Gill Sans MT" w:hAnsi="Gill Sans MT"/>
          <w:sz w:val="26"/>
          <w:szCs w:val="26"/>
        </w:rPr>
        <w:t xml:space="preserve"> : </w:t>
      </w:r>
      <w:r w:rsidR="009F7F08">
        <w:rPr>
          <w:rFonts w:ascii="Gill Sans MT" w:hAnsi="Gill Sans MT"/>
          <w:sz w:val="26"/>
          <w:szCs w:val="26"/>
        </w:rPr>
        <w:t>Règlement intérieur du conseil municipal</w:t>
      </w:r>
    </w:p>
    <w:p w14:paraId="47CF86B9" w14:textId="5B7E04FE" w:rsidR="00C8114F" w:rsidRPr="008A0F00" w:rsidRDefault="00C8114F" w:rsidP="00C8114F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5</w:t>
      </w:r>
      <w:r>
        <w:rPr>
          <w:rFonts w:ascii="Gill Sans MT" w:hAnsi="Gill Sans MT"/>
          <w:sz w:val="26"/>
          <w:szCs w:val="26"/>
        </w:rPr>
        <w:t xml:space="preserve"> : </w:t>
      </w:r>
      <w:r w:rsidR="009F7F08">
        <w:rPr>
          <w:rFonts w:ascii="Gill Sans MT" w:hAnsi="Gill Sans MT"/>
          <w:sz w:val="26"/>
          <w:szCs w:val="26"/>
        </w:rPr>
        <w:t>Nombre de représentants du personnel au comité social territorial</w:t>
      </w:r>
    </w:p>
    <w:p w14:paraId="7F703906" w14:textId="77777777" w:rsidR="00C8114F" w:rsidRPr="008A0F00" w:rsidRDefault="00C8114F" w:rsidP="00C8114F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6</w:t>
      </w:r>
      <w:r>
        <w:rPr>
          <w:rFonts w:ascii="Gill Sans MT" w:hAnsi="Gill Sans MT"/>
          <w:sz w:val="26"/>
          <w:szCs w:val="26"/>
        </w:rPr>
        <w:t> : règlement budgétaire et financier</w:t>
      </w:r>
    </w:p>
    <w:p w14:paraId="0F48A8DF" w14:textId="4EDFE815" w:rsidR="00C8114F" w:rsidRPr="008A0F00" w:rsidRDefault="00C8114F" w:rsidP="00C8114F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7 </w:t>
      </w:r>
      <w:r>
        <w:rPr>
          <w:rFonts w:ascii="Gill Sans MT" w:hAnsi="Gill Sans MT"/>
          <w:sz w:val="26"/>
          <w:szCs w:val="26"/>
        </w:rPr>
        <w:t xml:space="preserve">: </w:t>
      </w:r>
      <w:r w:rsidR="009F7F08">
        <w:rPr>
          <w:rFonts w:ascii="Gill Sans MT" w:hAnsi="Gill Sans MT"/>
          <w:sz w:val="26"/>
          <w:szCs w:val="26"/>
        </w:rPr>
        <w:t>Partenariat avec le collège et le département des Ardennes pour le service de restauration du centre de loisirs de juillet 2026 et la restauration scolaire 2026/2027</w:t>
      </w:r>
    </w:p>
    <w:p w14:paraId="71833911" w14:textId="7D1342C3" w:rsidR="00C8114F" w:rsidRPr="008A0F00" w:rsidRDefault="00C8114F" w:rsidP="00C8114F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8</w:t>
      </w:r>
      <w:r>
        <w:rPr>
          <w:rFonts w:ascii="Gill Sans MT" w:hAnsi="Gill Sans MT"/>
          <w:sz w:val="26"/>
          <w:szCs w:val="26"/>
        </w:rPr>
        <w:t xml:space="preserve"> : </w:t>
      </w:r>
      <w:r w:rsidR="009F7F08">
        <w:rPr>
          <w:rFonts w:ascii="Gill Sans MT" w:hAnsi="Gill Sans MT"/>
          <w:sz w:val="26"/>
          <w:szCs w:val="26"/>
        </w:rPr>
        <w:t>Création d’un poste d’apprenti</w:t>
      </w:r>
    </w:p>
    <w:p w14:paraId="52313B02" w14:textId="2EA0D29C" w:rsidR="00C8114F" w:rsidRPr="008A0F00" w:rsidRDefault="00C8114F" w:rsidP="00C8114F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9</w:t>
      </w:r>
      <w:r>
        <w:rPr>
          <w:rFonts w:ascii="Gill Sans MT" w:hAnsi="Gill Sans MT"/>
          <w:sz w:val="26"/>
          <w:szCs w:val="26"/>
        </w:rPr>
        <w:t xml:space="preserve"> : </w:t>
      </w:r>
      <w:r w:rsidR="009F7F08">
        <w:rPr>
          <w:rFonts w:ascii="Gill Sans MT" w:hAnsi="Gill Sans MT"/>
          <w:sz w:val="26"/>
          <w:szCs w:val="26"/>
        </w:rPr>
        <w:t>Modification du tableau des emplois</w:t>
      </w:r>
    </w:p>
    <w:p w14:paraId="45B1A30D" w14:textId="0F1C899C" w:rsidR="00C8114F" w:rsidRPr="008A0F00" w:rsidRDefault="00C8114F" w:rsidP="00C8114F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10</w:t>
      </w:r>
      <w:r>
        <w:rPr>
          <w:rFonts w:ascii="Gill Sans MT" w:hAnsi="Gill Sans MT"/>
          <w:sz w:val="26"/>
          <w:szCs w:val="26"/>
        </w:rPr>
        <w:t xml:space="preserve"> : </w:t>
      </w:r>
      <w:r w:rsidR="009F7F08">
        <w:rPr>
          <w:rFonts w:ascii="Gill Sans MT" w:hAnsi="Gill Sans MT"/>
          <w:sz w:val="26"/>
          <w:szCs w:val="26"/>
        </w:rPr>
        <w:t>Vente d’un véhicule communal</w:t>
      </w:r>
    </w:p>
    <w:bookmarkEnd w:id="1"/>
    <w:p w14:paraId="0E9C8F36" w14:textId="54D7EDD4" w:rsidR="00C8114F" w:rsidRDefault="00C8114F" w:rsidP="00C8114F">
      <w:pPr>
        <w:pStyle w:val="Paragraphedeliste"/>
        <w:rPr>
          <w:rFonts w:ascii="Gill Sans MT" w:hAnsi="Gill Sans MT"/>
          <w:sz w:val="24"/>
          <w:szCs w:val="24"/>
        </w:rPr>
      </w:pPr>
    </w:p>
    <w:p w14:paraId="7ACBB4C8" w14:textId="77777777" w:rsidR="009F7F08" w:rsidRDefault="009F7F08" w:rsidP="00C8114F">
      <w:pPr>
        <w:pStyle w:val="Paragraphedeliste"/>
        <w:rPr>
          <w:rFonts w:ascii="Gill Sans MT" w:hAnsi="Gill Sans MT"/>
          <w:sz w:val="24"/>
          <w:szCs w:val="24"/>
        </w:rPr>
      </w:pPr>
    </w:p>
    <w:p w14:paraId="272EC776" w14:textId="77777777" w:rsidR="00C8114F" w:rsidRPr="008A0F00" w:rsidRDefault="00C8114F" w:rsidP="00C8114F">
      <w:pPr>
        <w:jc w:val="center"/>
        <w:rPr>
          <w:rFonts w:ascii="Gill Sans MT" w:hAnsi="Gill Sans MT"/>
          <w:b/>
          <w:bCs/>
          <w:i/>
          <w:iCs/>
          <w:sz w:val="28"/>
          <w:szCs w:val="28"/>
        </w:rPr>
      </w:pPr>
      <w:r w:rsidRPr="008A0F00">
        <w:rPr>
          <w:rFonts w:ascii="Gill Sans MT" w:hAnsi="Gill Sans MT"/>
          <w:b/>
          <w:bCs/>
          <w:i/>
          <w:iCs/>
          <w:sz w:val="28"/>
          <w:szCs w:val="28"/>
        </w:rPr>
        <w:t>Les délibérations sont consultables auprès du secrétariat général.</w:t>
      </w:r>
    </w:p>
    <w:p w14:paraId="48A6C03A" w14:textId="77777777" w:rsidR="00C8114F" w:rsidRDefault="00C8114F" w:rsidP="00C8114F"/>
    <w:p w14:paraId="5B9C83C7" w14:textId="77777777" w:rsidR="00D911DF" w:rsidRDefault="00D911DF"/>
    <w:sectPr w:rsidR="00D911DF" w:rsidSect="00C423E2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6534E"/>
    <w:multiLevelType w:val="hybridMultilevel"/>
    <w:tmpl w:val="5588D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68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4F"/>
    <w:rsid w:val="00373D07"/>
    <w:rsid w:val="0053548D"/>
    <w:rsid w:val="009F7F08"/>
    <w:rsid w:val="00C8114F"/>
    <w:rsid w:val="00D9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57E7"/>
  <w15:chartTrackingRefBased/>
  <w15:docId w15:val="{92692F00-1570-4756-ACFD-D533F827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8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MASSON</dc:creator>
  <cp:keywords/>
  <dc:description/>
  <cp:lastModifiedBy>Benjamin BRENY</cp:lastModifiedBy>
  <cp:revision>2</cp:revision>
  <dcterms:created xsi:type="dcterms:W3CDTF">2026-06-11T14:53:00Z</dcterms:created>
  <dcterms:modified xsi:type="dcterms:W3CDTF">2026-06-11T14:53:00Z</dcterms:modified>
</cp:coreProperties>
</file>